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081" w:rsidRPr="00465637" w:rsidRDefault="00572DCA" w:rsidP="00465637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465637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465637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465637">
        <w:rPr>
          <w:rFonts w:asciiTheme="majorHAnsi" w:hAnsiTheme="majorHAnsi"/>
          <w:b/>
          <w:sz w:val="20"/>
          <w:szCs w:val="20"/>
        </w:rPr>
        <w:t>страхань»</w:t>
      </w:r>
    </w:p>
    <w:p w:rsidR="00572DCA" w:rsidRDefault="00147947" w:rsidP="0046563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46563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465637" w:rsidRPr="00465637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7D5081" w:rsidRPr="00465637" w:rsidRDefault="00147947" w:rsidP="00465637">
      <w:pPr>
        <w:jc w:val="center"/>
        <w:rPr>
          <w:rFonts w:asciiTheme="majorHAnsi" w:hAnsiTheme="majorHAnsi"/>
          <w:b/>
          <w:sz w:val="20"/>
          <w:szCs w:val="20"/>
        </w:rPr>
      </w:pPr>
      <w:r w:rsidRPr="00465637">
        <w:rPr>
          <w:rFonts w:asciiTheme="majorHAnsi" w:hAnsiTheme="majorHAnsi"/>
          <w:b/>
          <w:sz w:val="20"/>
          <w:szCs w:val="20"/>
        </w:rPr>
        <w:t>14 июня 2024 года</w:t>
      </w:r>
      <w:r w:rsidR="00465637" w:rsidRPr="00465637">
        <w:rPr>
          <w:rFonts w:asciiTheme="majorHAnsi" w:hAnsiTheme="majorHAnsi"/>
          <w:b/>
          <w:sz w:val="20"/>
          <w:szCs w:val="20"/>
        </w:rPr>
        <w:t xml:space="preserve"> </w:t>
      </w:r>
      <w:r w:rsidRPr="00465637">
        <w:rPr>
          <w:rFonts w:asciiTheme="majorHAnsi" w:hAnsiTheme="majorHAnsi"/>
          <w:b/>
          <w:sz w:val="20"/>
          <w:szCs w:val="20"/>
        </w:rPr>
        <w:t>№</w:t>
      </w:r>
      <w:r w:rsidR="00465637" w:rsidRPr="00465637">
        <w:rPr>
          <w:rFonts w:asciiTheme="majorHAnsi" w:hAnsiTheme="majorHAnsi"/>
          <w:b/>
          <w:sz w:val="20"/>
          <w:szCs w:val="20"/>
        </w:rPr>
        <w:t xml:space="preserve"> </w:t>
      </w:r>
      <w:r w:rsidRPr="00465637">
        <w:rPr>
          <w:rFonts w:asciiTheme="majorHAnsi" w:hAnsiTheme="majorHAnsi"/>
          <w:b/>
          <w:sz w:val="20"/>
          <w:szCs w:val="20"/>
        </w:rPr>
        <w:t>1064-р</w:t>
      </w:r>
    </w:p>
    <w:p w:rsidR="00465637" w:rsidRDefault="00465637" w:rsidP="00465637">
      <w:pPr>
        <w:jc w:val="center"/>
        <w:rPr>
          <w:rFonts w:asciiTheme="majorHAnsi" w:hAnsiTheme="majorHAnsi"/>
          <w:b/>
          <w:sz w:val="20"/>
          <w:szCs w:val="20"/>
        </w:rPr>
      </w:pPr>
      <w:r w:rsidRPr="00465637">
        <w:rPr>
          <w:rFonts w:asciiTheme="majorHAnsi" w:hAnsiTheme="majorHAnsi"/>
          <w:b/>
          <w:sz w:val="20"/>
          <w:szCs w:val="20"/>
        </w:rPr>
        <w:t>«</w:t>
      </w:r>
      <w:r w:rsidR="00147947" w:rsidRPr="00465637">
        <w:rPr>
          <w:rFonts w:asciiTheme="majorHAnsi" w:hAnsiTheme="majorHAnsi"/>
          <w:b/>
          <w:sz w:val="20"/>
          <w:szCs w:val="20"/>
        </w:rPr>
        <w:t xml:space="preserve">О внесении изменений в распоряжение администрации муниципального образования </w:t>
      </w:r>
    </w:p>
    <w:p w:rsidR="007D5081" w:rsidRPr="00465637" w:rsidRDefault="00147947" w:rsidP="00465637">
      <w:pPr>
        <w:jc w:val="center"/>
        <w:rPr>
          <w:rFonts w:asciiTheme="majorHAnsi" w:hAnsiTheme="majorHAnsi"/>
          <w:b/>
          <w:sz w:val="20"/>
          <w:szCs w:val="20"/>
        </w:rPr>
      </w:pPr>
      <w:r w:rsidRPr="00465637">
        <w:rPr>
          <w:rFonts w:asciiTheme="majorHAnsi" w:hAnsiTheme="majorHAnsi"/>
          <w:b/>
          <w:sz w:val="20"/>
          <w:szCs w:val="20"/>
        </w:rPr>
        <w:t>«Городской округ город Астрахань» от 09.02.2024 № 256-р</w:t>
      </w:r>
      <w:r w:rsidR="00465637" w:rsidRPr="00465637">
        <w:rPr>
          <w:rFonts w:asciiTheme="majorHAnsi" w:hAnsiTheme="majorHAnsi"/>
          <w:b/>
          <w:sz w:val="20"/>
          <w:szCs w:val="20"/>
        </w:rPr>
        <w:t>»</w:t>
      </w:r>
    </w:p>
    <w:p w:rsidR="007D5081" w:rsidRPr="00572DCA" w:rsidRDefault="00147947" w:rsidP="00572D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2DCA">
        <w:rPr>
          <w:rFonts w:ascii="Arial" w:hAnsi="Arial" w:cs="Arial"/>
          <w:sz w:val="18"/>
          <w:szCs w:val="18"/>
        </w:rPr>
        <w:t xml:space="preserve">В связи с обращением </w:t>
      </w:r>
      <w:r w:rsidRPr="00572DCA">
        <w:rPr>
          <w:rFonts w:ascii="Arial" w:hAnsi="Arial" w:cs="Arial"/>
          <w:sz w:val="18"/>
          <w:szCs w:val="18"/>
        </w:rPr>
        <w:t>ПАО «РОССЕТИ Юг» №03-10-02-5552/24, в соответствии со ст. 39.38, 39.40 Земельного кодекса Российской Федерации:</w:t>
      </w:r>
    </w:p>
    <w:p w:rsidR="007D5081" w:rsidRPr="00572DCA" w:rsidRDefault="00465637" w:rsidP="00572D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2DCA">
        <w:rPr>
          <w:rFonts w:ascii="Arial" w:hAnsi="Arial" w:cs="Arial"/>
          <w:sz w:val="18"/>
          <w:szCs w:val="18"/>
        </w:rPr>
        <w:t xml:space="preserve">1. </w:t>
      </w:r>
      <w:r w:rsidR="00147947" w:rsidRPr="00572DCA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09.02.2024 № 256-р «Об установлении в пользу</w:t>
      </w:r>
      <w:r w:rsidR="00147947" w:rsidRPr="00572DCA">
        <w:rPr>
          <w:rFonts w:ascii="Arial" w:hAnsi="Arial" w:cs="Arial"/>
          <w:sz w:val="18"/>
          <w:szCs w:val="18"/>
        </w:rPr>
        <w:t xml:space="preserve"> ПАО «РОССЕТИ Юг» публичного сервитута в целях размещения объектов электросетевого хозяйства, расположенных в границах охранной зоны «ЛЭП-0,4 </w:t>
      </w:r>
      <w:proofErr w:type="spellStart"/>
      <w:r w:rsidR="00147947" w:rsidRPr="00572DCA">
        <w:rPr>
          <w:rFonts w:ascii="Arial" w:hAnsi="Arial" w:cs="Arial"/>
          <w:sz w:val="18"/>
          <w:szCs w:val="18"/>
        </w:rPr>
        <w:t>кВ</w:t>
      </w:r>
      <w:proofErr w:type="spellEnd"/>
      <w:r w:rsidR="00147947" w:rsidRPr="00572DCA">
        <w:rPr>
          <w:rFonts w:ascii="Arial" w:hAnsi="Arial" w:cs="Arial"/>
          <w:sz w:val="18"/>
          <w:szCs w:val="18"/>
        </w:rPr>
        <w:t xml:space="preserve"> БКТП 174 ф.4 ПС Судостроительная» (реестровый номер 30:12-6.2933)» (далее - распоряжение), следующие изменения:</w:t>
      </w:r>
    </w:p>
    <w:p w:rsidR="007D5081" w:rsidRPr="00572DCA" w:rsidRDefault="00147947" w:rsidP="00572D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2DCA">
        <w:rPr>
          <w:rFonts w:ascii="Arial" w:hAnsi="Arial" w:cs="Arial"/>
          <w:sz w:val="18"/>
          <w:szCs w:val="18"/>
        </w:rPr>
        <w:t>- приложения 1,2 к распоряжению изложить в новой редакции согласно приложениям 1,2 к настоящему распоряжению администрации муниципального образования «Городской округ город Астрахань».</w:t>
      </w:r>
    </w:p>
    <w:p w:rsidR="007D5081" w:rsidRPr="00572DCA" w:rsidRDefault="00465637" w:rsidP="00572D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2DCA">
        <w:rPr>
          <w:rFonts w:ascii="Arial" w:hAnsi="Arial" w:cs="Arial"/>
          <w:sz w:val="18"/>
          <w:szCs w:val="18"/>
        </w:rPr>
        <w:t xml:space="preserve">2. </w:t>
      </w:r>
      <w:r w:rsidR="00147947" w:rsidRPr="00572DC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</w:t>
      </w:r>
      <w:r w:rsidR="00147947" w:rsidRPr="00572DCA">
        <w:rPr>
          <w:rFonts w:ascii="Arial" w:hAnsi="Arial" w:cs="Arial"/>
          <w:sz w:val="18"/>
          <w:szCs w:val="18"/>
        </w:rPr>
        <w:t>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D5081" w:rsidRPr="00572DCA" w:rsidRDefault="00465637" w:rsidP="00572D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2DCA">
        <w:rPr>
          <w:rFonts w:ascii="Arial" w:hAnsi="Arial" w:cs="Arial"/>
          <w:sz w:val="18"/>
          <w:szCs w:val="18"/>
        </w:rPr>
        <w:t xml:space="preserve">2.1. </w:t>
      </w:r>
      <w:r w:rsidR="00147947" w:rsidRPr="00572DCA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</w:t>
      </w:r>
      <w:r w:rsidR="00147947" w:rsidRPr="00572DCA">
        <w:rPr>
          <w:rFonts w:ascii="Arial" w:hAnsi="Arial" w:cs="Arial"/>
          <w:sz w:val="18"/>
          <w:szCs w:val="18"/>
        </w:rPr>
        <w:t xml:space="preserve">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47947" w:rsidRPr="00572DCA">
        <w:rPr>
          <w:rFonts w:ascii="Arial" w:hAnsi="Arial" w:cs="Arial"/>
          <w:sz w:val="18"/>
          <w:szCs w:val="18"/>
        </w:rPr>
        <w:t>Росреестра</w:t>
      </w:r>
      <w:proofErr w:type="spellEnd"/>
      <w:r w:rsidR="00147947" w:rsidRPr="00572DC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D5081" w:rsidRPr="00572DCA" w:rsidRDefault="00465637" w:rsidP="00572D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2DCA">
        <w:rPr>
          <w:rFonts w:ascii="Arial" w:hAnsi="Arial" w:cs="Arial"/>
          <w:sz w:val="18"/>
          <w:szCs w:val="18"/>
        </w:rPr>
        <w:t xml:space="preserve">2.2. </w:t>
      </w:r>
      <w:r w:rsidR="00147947" w:rsidRPr="00572DCA">
        <w:rPr>
          <w:rFonts w:ascii="Arial" w:hAnsi="Arial" w:cs="Arial"/>
          <w:sz w:val="18"/>
          <w:szCs w:val="18"/>
        </w:rPr>
        <w:t>Направить в филиал ПАО «РОССЕТИ Юг» копию настоящего распоряжения администрации муниципального образования «Г</w:t>
      </w:r>
      <w:r w:rsidR="00147947" w:rsidRPr="00572DCA">
        <w:rPr>
          <w:rFonts w:ascii="Arial" w:hAnsi="Arial" w:cs="Arial"/>
          <w:sz w:val="18"/>
          <w:szCs w:val="18"/>
        </w:rPr>
        <w:t>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D5081" w:rsidRPr="00572DCA" w:rsidRDefault="00465637" w:rsidP="00572D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2DCA">
        <w:rPr>
          <w:rFonts w:ascii="Arial" w:hAnsi="Arial" w:cs="Arial"/>
          <w:sz w:val="18"/>
          <w:szCs w:val="18"/>
        </w:rPr>
        <w:t xml:space="preserve">3. </w:t>
      </w:r>
      <w:r w:rsidR="00147947" w:rsidRPr="00572DCA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</w:t>
      </w:r>
      <w:r w:rsidR="00147947" w:rsidRPr="00572DCA">
        <w:rPr>
          <w:rFonts w:ascii="Arial" w:hAnsi="Arial" w:cs="Arial"/>
          <w:sz w:val="18"/>
          <w:szCs w:val="18"/>
        </w:rPr>
        <w:t>ипального образования «Городской округ город Астрахань» внести</w:t>
      </w:r>
      <w:r w:rsidR="00572DCA" w:rsidRPr="00572DCA">
        <w:rPr>
          <w:rFonts w:ascii="Arial" w:hAnsi="Arial" w:cs="Arial"/>
          <w:sz w:val="18"/>
          <w:szCs w:val="18"/>
        </w:rPr>
        <w:t xml:space="preserve"> </w:t>
      </w:r>
      <w:r w:rsidR="00147947" w:rsidRPr="00572DCA">
        <w:rPr>
          <w:rFonts w:ascii="Arial" w:hAnsi="Arial" w:cs="Arial"/>
          <w:sz w:val="18"/>
          <w:szCs w:val="18"/>
        </w:rPr>
        <w:t>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7D5081" w:rsidRPr="00572DCA" w:rsidRDefault="00465637" w:rsidP="00572DC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2DCA">
        <w:rPr>
          <w:rFonts w:ascii="Arial" w:hAnsi="Arial" w:cs="Arial"/>
          <w:sz w:val="18"/>
          <w:szCs w:val="18"/>
        </w:rPr>
        <w:t xml:space="preserve">4. </w:t>
      </w:r>
      <w:r w:rsidR="00147947" w:rsidRPr="00572DCA">
        <w:rPr>
          <w:rFonts w:ascii="Arial" w:hAnsi="Arial" w:cs="Arial"/>
          <w:sz w:val="18"/>
          <w:szCs w:val="18"/>
        </w:rPr>
        <w:t xml:space="preserve">Управлению </w:t>
      </w:r>
      <w:r w:rsidR="00147947" w:rsidRPr="00572DCA">
        <w:rPr>
          <w:rFonts w:ascii="Arial" w:hAnsi="Arial" w:cs="Arial"/>
          <w:sz w:val="18"/>
          <w:szCs w:val="18"/>
        </w:rPr>
        <w:t xml:space="preserve">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47947" w:rsidRPr="00572DCA">
        <w:rPr>
          <w:rFonts w:ascii="Arial" w:hAnsi="Arial" w:cs="Arial"/>
          <w:sz w:val="18"/>
          <w:szCs w:val="18"/>
        </w:rPr>
        <w:t>разместить</w:t>
      </w:r>
      <w:proofErr w:type="gramEnd"/>
      <w:r w:rsidR="00147947" w:rsidRPr="00572DCA">
        <w:rPr>
          <w:rFonts w:ascii="Arial" w:hAnsi="Arial" w:cs="Arial"/>
          <w:sz w:val="18"/>
          <w:szCs w:val="18"/>
        </w:rPr>
        <w:t xml:space="preserve"> нас</w:t>
      </w:r>
      <w:r w:rsidR="00147947" w:rsidRPr="00572DCA">
        <w:rPr>
          <w:rFonts w:ascii="Arial" w:hAnsi="Arial" w:cs="Arial"/>
          <w:sz w:val="18"/>
          <w:szCs w:val="18"/>
        </w:rPr>
        <w:t>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72DCA" w:rsidRPr="001D05B4" w:rsidRDefault="00572DCA" w:rsidP="00572DCA">
      <w:pPr>
        <w:jc w:val="right"/>
        <w:rPr>
          <w:rFonts w:ascii="Arial" w:hAnsi="Arial" w:cs="Arial"/>
          <w:b/>
          <w:sz w:val="18"/>
          <w:szCs w:val="18"/>
        </w:rPr>
      </w:pPr>
      <w:r w:rsidRPr="001D05B4">
        <w:rPr>
          <w:rFonts w:ascii="Arial" w:hAnsi="Arial" w:cs="Arial"/>
          <w:b/>
          <w:sz w:val="18"/>
          <w:szCs w:val="18"/>
        </w:rPr>
        <w:t>Исполняющий полномочия</w:t>
      </w:r>
      <w:r w:rsidRPr="001D05B4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1D05B4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572DCA" w:rsidRPr="00026B49" w:rsidRDefault="00572DCA" w:rsidP="00572DCA">
      <w:pPr>
        <w:jc w:val="right"/>
      </w:pPr>
      <w:r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1D05B4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572DCA" w:rsidRPr="008A3C09" w:rsidRDefault="00572DCA" w:rsidP="00572DCA"/>
    <w:p w:rsidR="007D5081" w:rsidRPr="00465637" w:rsidRDefault="007D5081" w:rsidP="00465637"/>
    <w:sectPr w:rsidR="007D5081" w:rsidRPr="00465637" w:rsidSect="00572DC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947" w:rsidRDefault="00147947">
      <w:r>
        <w:separator/>
      </w:r>
    </w:p>
  </w:endnote>
  <w:endnote w:type="continuationSeparator" w:id="0">
    <w:p w:rsidR="00147947" w:rsidRDefault="00147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947" w:rsidRDefault="00147947"/>
  </w:footnote>
  <w:footnote w:type="continuationSeparator" w:id="0">
    <w:p w:rsidR="00147947" w:rsidRDefault="0014794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86051B"/>
    <w:multiLevelType w:val="multilevel"/>
    <w:tmpl w:val="136C6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D5081"/>
    <w:rsid w:val="00147947"/>
    <w:rsid w:val="00465637"/>
    <w:rsid w:val="00572DCA"/>
    <w:rsid w:val="00686892"/>
    <w:rsid w:val="00787056"/>
    <w:rsid w:val="007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2024-06-14T12:22:00Z</dcterms:created>
  <dcterms:modified xsi:type="dcterms:W3CDTF">2024-06-14T12:25:00Z</dcterms:modified>
</cp:coreProperties>
</file>